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291590921"/>
        <w:docPartObj>
          <w:docPartGallery w:val="Cover Pages"/>
          <w:docPartUnique/>
        </w:docPartObj>
      </w:sdtPr>
      <w:sdtEnd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7904" behindDoc="1" locked="0" layoutInCell="1" allowOverlap="1" wp14:anchorId="71E17FC0" wp14:editId="05D861CF">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392E33B8" w:rsidR="00484ED1" w:rsidRPr="00787767" w:rsidRDefault="00484ED1" w:rsidP="00787767">
                                <w:pPr>
                                  <w:jc w:val="center"/>
                                  <w:rPr>
                                    <w:b/>
                                    <w:sz w:val="56"/>
                                    <w:szCs w:val="56"/>
                                  </w:rPr>
                                </w:pPr>
                                <w:r w:rsidRPr="00787767">
                                  <w:rPr>
                                    <w:b/>
                                    <w:sz w:val="56"/>
                                    <w:szCs w:val="56"/>
                                  </w:rPr>
                                  <w:t>Assignment 1C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ACEE4CB" w:rsidR="00484ED1" w:rsidRPr="00787767" w:rsidRDefault="00484ED1" w:rsidP="00787767">
                                <w:pPr>
                                  <w:jc w:val="center"/>
                                  <w:rPr>
                                    <w:sz w:val="56"/>
                                    <w:szCs w:val="56"/>
                                  </w:rPr>
                                </w:pPr>
                                <w:r w:rsidRPr="00787767">
                                  <w:rPr>
                                    <w:sz w:val="56"/>
                                    <w:szCs w:val="56"/>
                                  </w:rPr>
                                  <w:t>March 3,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8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392E33B8" w:rsidR="00484ED1" w:rsidRPr="00787767" w:rsidRDefault="00484ED1" w:rsidP="00787767">
                          <w:pPr>
                            <w:jc w:val="center"/>
                            <w:rPr>
                              <w:b/>
                              <w:sz w:val="56"/>
                              <w:szCs w:val="56"/>
                            </w:rPr>
                          </w:pPr>
                          <w:r w:rsidRPr="00787767">
                            <w:rPr>
                              <w:b/>
                              <w:sz w:val="56"/>
                              <w:szCs w:val="56"/>
                            </w:rPr>
                            <w:t>Assignment 1C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 xml:space="preserve">Kobe </w:t>
                          </w:r>
                          <w:proofErr w:type="spellStart"/>
                          <w:r w:rsidRPr="00787767">
                            <w:rPr>
                              <w:sz w:val="56"/>
                              <w:szCs w:val="56"/>
                            </w:rPr>
                            <w:t>Keopraseuth</w:t>
                          </w:r>
                          <w:proofErr w:type="spellEnd"/>
                          <w:r w:rsidRPr="00787767">
                            <w:rPr>
                              <w:sz w:val="56"/>
                              <w:szCs w:val="56"/>
                            </w:rPr>
                            <w:t xml:space="preserve">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1ACEE4CB" w:rsidR="00484ED1" w:rsidRPr="00787767" w:rsidRDefault="00484ED1" w:rsidP="00787767">
                          <w:pPr>
                            <w:jc w:val="center"/>
                            <w:rPr>
                              <w:sz w:val="56"/>
                              <w:szCs w:val="56"/>
                            </w:rPr>
                          </w:pPr>
                          <w:r w:rsidRPr="00787767">
                            <w:rPr>
                              <w:sz w:val="56"/>
                              <w:szCs w:val="56"/>
                            </w:rPr>
                            <w:t>March 3,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xml:space="preserve">, Kobe </w:t>
      </w:r>
      <w:proofErr w:type="spellStart"/>
      <w:r>
        <w:t>Keopraseuth</w:t>
      </w:r>
      <w:proofErr w:type="spellEnd"/>
      <w:r>
        <w:t>,</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 xml:space="preserve">Developed by Kaleb Leon, Kobe </w:t>
      </w:r>
      <w:proofErr w:type="spellStart"/>
      <w:r w:rsidR="004F7DCE">
        <w:t>Keopraseuth</w:t>
      </w:r>
      <w:proofErr w:type="spellEnd"/>
      <w:r w:rsidR="004F7DCE">
        <w:t>,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1"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1"/>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6640" behindDoc="0" locked="0" layoutInCell="1" allowOverlap="1" wp14:anchorId="51DC43CC" wp14:editId="16C1129C">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 xml:space="preserve">the frames handled by the AX.25 protocol in the HDLC packets are the control and the address </w:t>
      </w:r>
      <w:proofErr w:type="gramStart"/>
      <w:r>
        <w:t>frames.</w:t>
      </w:r>
      <w:r w:rsidR="000335E5">
        <w:t>.</w:t>
      </w:r>
      <w:proofErr w:type="gramEnd"/>
      <w:r w:rsidR="000335E5">
        <w:t xml:space="preserve">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07CA3BD3">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700736" behindDoc="0" locked="0" layoutInCell="1" allowOverlap="1" wp14:anchorId="4C54E951" wp14:editId="07F39742">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7007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8688" behindDoc="0" locked="0" layoutInCell="1" allowOverlap="1" wp14:anchorId="7E762A14" wp14:editId="107A0D14">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86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w:t>
      </w:r>
      <w:proofErr w:type="gramStart"/>
      <w:r w:rsidR="00215AC1">
        <w:t>look into</w:t>
      </w:r>
      <w:proofErr w:type="gramEnd"/>
      <w:r w:rsidR="00215AC1">
        <w:t xml:space="preserve">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7777777"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When looking into microcontrollers, we looked into the Arduino which was programmed through the Arduino IDE but this was also ruled out due to us not needed to use an Arduino for our hardware.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w:t>
      </w:r>
      <w:proofErr w:type="gramStart"/>
      <w:r>
        <w:t>as a way to</w:t>
      </w:r>
      <w:proofErr w:type="gramEnd"/>
      <w:r>
        <w:t xml:space="preserve">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2799309B" w:rsidR="00F92611" w:rsidRDefault="00F92611" w:rsidP="00F92611">
      <w:pPr>
        <w:ind w:firstLine="202"/>
        <w:jc w:val="both"/>
      </w:pPr>
      <w:r>
        <w:t xml:space="preserve">To begin designing our hardware to be small and streamline we used schematics and simulations. The simulations were used to test our designs as we make them. To verify with correct voltage and current inputs we would be able to have the correct outputs from our design.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w:t>
      </w:r>
      <w:proofErr w:type="gramStart"/>
      <w:r w:rsidR="006B220A">
        <w:t>actually showed</w:t>
      </w:r>
      <w:proofErr w:type="gramEnd"/>
      <w:r w:rsidR="006B220A">
        <w:t xml:space="preserve">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rPr>
          <w:noProof/>
        </w:rPr>
        <w:lastRenderedPageBreak/>
        <w:drawing>
          <wp:anchor distT="0" distB="0" distL="114300" distR="114300" simplePos="0" relativeHeight="251717120" behindDoc="0" locked="0" layoutInCell="1" allowOverlap="1" wp14:anchorId="6BE7BAD4" wp14:editId="7B43FF7D">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6096" behindDoc="0" locked="0" layoutInCell="1" allowOverlap="1" wp14:anchorId="0EC60364" wp14:editId="2332EFB9">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60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rPr>
          <w:noProof/>
        </w:rPr>
        <w:drawing>
          <wp:anchor distT="0" distB="0" distL="114300" distR="114300" simplePos="0" relativeHeight="251718144" behindDoc="0" locked="0" layoutInCell="1" allowOverlap="1" wp14:anchorId="28CFF983" wp14:editId="0DC2A442">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20192" behindDoc="0" locked="0" layoutInCell="1" allowOverlap="1" wp14:anchorId="5CD43FA7" wp14:editId="2FC591F5">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201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v:textbox>
                <w10:wrap type="square"/>
              </v:shape>
            </w:pict>
          </mc:Fallback>
        </mc:AlternateContent>
      </w:r>
    </w:p>
    <w:p w14:paraId="65BB2192" w14:textId="3E06681E"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16D527B5" w14:textId="5CE55D7F"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FCS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 xml:space="preserve">Beech, W. A., Nielsen, D. E., &amp; Taylor, J. AX.25 Link Access Protocol for Amateur Packet Radio. (1997). PDF. </w:t>
      </w:r>
      <w:proofErr w:type="gramStart"/>
      <w:r w:rsidRPr="00D4474C">
        <w:t>Tucson .</w:t>
      </w:r>
      <w:proofErr w:type="gramEnd"/>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w:t>
      </w:r>
      <w:proofErr w:type="gramStart"/>
      <w:r w:rsidR="00D4474C">
        <w:t>,”January</w:t>
      </w:r>
      <w:proofErr w:type="gramEnd"/>
      <w:r w:rsidR="00D4474C">
        <w:t xml:space="preserve">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proofErr w:type="gramStart"/>
      <w:r w:rsidR="00CF6FF5">
        <w:t>Langner,John</w:t>
      </w:r>
      <w:proofErr w:type="spellEnd"/>
      <w:proofErr w:type="gram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2608" behindDoc="0" locked="0" layoutInCell="1" allowOverlap="1" wp14:anchorId="2E07144D" wp14:editId="6C05A9EA">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6400" behindDoc="0" locked="0" layoutInCell="1" allowOverlap="1" wp14:anchorId="16997BB0" wp14:editId="2FAA0F73">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w:t>
      </w:r>
      <w:proofErr w:type="spellStart"/>
      <w:r w:rsidR="002105FC">
        <w:rPr>
          <w:b/>
          <w:bCs/>
        </w:rPr>
        <w:t>Keopraseuth</w:t>
      </w:r>
      <w:proofErr w:type="spellEnd"/>
      <w:r w:rsidR="002105FC">
        <w:rPr>
          <w:b/>
          <w:bCs/>
        </w:rPr>
        <w:t xml:space="preserve">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1280" behindDoc="0" locked="0" layoutInCell="1" allowOverlap="1" wp14:anchorId="0E7E20BF" wp14:editId="70548F30">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4B6EA51C" w14:textId="714522E5" w:rsidR="00B720F4" w:rsidRDefault="00B720F4" w:rsidP="00B720F4">
      <w:pPr>
        <w:ind w:left="202"/>
      </w:pPr>
      <w:r>
        <w:t>We have created an object</w:t>
      </w:r>
      <w:r w:rsidR="00C51705">
        <w:t>ive tree shown in Figure A-1 below. This is used to visualize our main priorities in our design. Communications is massive part of this design. This is due to the TNC needing to communicate with two different systems each requiring their own packet format controlled by protocols. The compatibility is second but not to be neglected because the TNC needs to be able to communicate with other TNCs and radios to be properly functional. Lastly, due to specifications from the sponsors low power consumption is desired but not required for total TNC functionality.</w:t>
      </w:r>
    </w:p>
    <w:p w14:paraId="5DC90D11" w14:textId="77777777" w:rsidR="00C51705" w:rsidRDefault="00C51705" w:rsidP="00B720F4">
      <w:pPr>
        <w:ind w:left="202"/>
        <w:sectPr w:rsidR="00C51705" w:rsidSect="00C51705">
          <w:type w:val="continuous"/>
          <w:pgSz w:w="12240" w:h="15840" w:code="1"/>
          <w:pgMar w:top="1008" w:right="936" w:bottom="1008" w:left="936" w:header="432" w:footer="432" w:gutter="0"/>
          <w:cols w:space="288"/>
        </w:sectPr>
      </w:pPr>
    </w:p>
    <w:p w14:paraId="6DC02CB0" w14:textId="69AC3FE0" w:rsidR="00B80941" w:rsidRDefault="00B80941" w:rsidP="00B720F4">
      <w:pPr>
        <w:ind w:left="202"/>
      </w:pPr>
    </w:p>
    <w:p w14:paraId="204F3CFD" w14:textId="4B948444" w:rsidR="00B80941" w:rsidRDefault="00B80941" w:rsidP="00B720F4">
      <w:pPr>
        <w:ind w:left="202"/>
      </w:pPr>
    </w:p>
    <w:p w14:paraId="2E3E2C52" w14:textId="48F7A2E4" w:rsidR="00B80941" w:rsidRDefault="00B80941" w:rsidP="00B720F4">
      <w:pPr>
        <w:ind w:left="202"/>
      </w:pPr>
    </w:p>
    <w:p w14:paraId="7A6F10D2" w14:textId="548A902A" w:rsidR="00B80941" w:rsidRDefault="00FD6DD9" w:rsidP="00B720F4">
      <w:pPr>
        <w:ind w:left="202"/>
      </w:pPr>
      <w:r>
        <w:rPr>
          <w:noProof/>
        </w:rPr>
        <w:drawing>
          <wp:anchor distT="0" distB="0" distL="114300" distR="114300" simplePos="0" relativeHeight="251701760" behindDoc="0" locked="0" layoutInCell="1" allowOverlap="1" wp14:anchorId="196AFCDC" wp14:editId="480CF35F">
            <wp:simplePos x="0" y="0"/>
            <wp:positionH relativeFrom="margin">
              <wp:align>right</wp:align>
            </wp:positionH>
            <wp:positionV relativeFrom="paragraph">
              <wp:posOffset>10795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48295C51" w14:textId="2206AB92" w:rsidR="00B80941" w:rsidRDefault="00B80941" w:rsidP="00B720F4">
      <w:pPr>
        <w:ind w:left="202"/>
      </w:pPr>
    </w:p>
    <w:p w14:paraId="14F39714" w14:textId="2D373102" w:rsidR="00B80941" w:rsidRDefault="00B80941" w:rsidP="00B720F4">
      <w:pPr>
        <w:ind w:left="202"/>
      </w:pPr>
    </w:p>
    <w:p w14:paraId="0BD5C79D" w14:textId="300A5656" w:rsidR="00B80941" w:rsidRDefault="00B80941" w:rsidP="00B720F4">
      <w:pPr>
        <w:ind w:left="202"/>
      </w:pPr>
    </w:p>
    <w:p w14:paraId="22AD889E" w14:textId="611590EF" w:rsidR="00B80941" w:rsidRDefault="00B80941" w:rsidP="00B720F4">
      <w:pPr>
        <w:ind w:left="202"/>
      </w:pPr>
    </w:p>
    <w:p w14:paraId="76E9A28F" w14:textId="4B24CC91" w:rsidR="00B80941" w:rsidRDefault="00B80941" w:rsidP="00B720F4">
      <w:pPr>
        <w:ind w:left="202"/>
      </w:pPr>
    </w:p>
    <w:p w14:paraId="37040BFF" w14:textId="010E69B4" w:rsidR="00B80941" w:rsidRDefault="00B80941" w:rsidP="00B720F4">
      <w:pPr>
        <w:ind w:left="202"/>
      </w:pPr>
    </w:p>
    <w:p w14:paraId="541179F2" w14:textId="21AA74B8" w:rsidR="00B80941" w:rsidRDefault="00B80941" w:rsidP="00B720F4">
      <w:pPr>
        <w:ind w:left="202"/>
      </w:pPr>
    </w:p>
    <w:p w14:paraId="0195472F" w14:textId="4837F452" w:rsidR="00B80941" w:rsidRDefault="00B80941" w:rsidP="00B720F4">
      <w:pPr>
        <w:ind w:left="202"/>
      </w:pPr>
    </w:p>
    <w:p w14:paraId="647B459E" w14:textId="1341E66D" w:rsidR="00B80941" w:rsidRDefault="00B80941" w:rsidP="00B720F4">
      <w:pPr>
        <w:ind w:left="202"/>
      </w:pPr>
    </w:p>
    <w:p w14:paraId="1F32826C" w14:textId="365E23A7" w:rsidR="00B80941" w:rsidRDefault="00B80941" w:rsidP="00B720F4">
      <w:pPr>
        <w:ind w:left="202"/>
      </w:pPr>
    </w:p>
    <w:p w14:paraId="61C9DABE" w14:textId="1092FB3B" w:rsidR="00B80941" w:rsidRDefault="00B80941" w:rsidP="00B720F4">
      <w:pPr>
        <w:ind w:left="202"/>
      </w:pPr>
    </w:p>
    <w:p w14:paraId="4425368E" w14:textId="127D49D2" w:rsidR="00B80941" w:rsidRDefault="00B80941" w:rsidP="00B720F4">
      <w:pPr>
        <w:ind w:left="202"/>
      </w:pPr>
    </w:p>
    <w:p w14:paraId="601933A0" w14:textId="77777777" w:rsidR="00B80941" w:rsidRDefault="00B80941" w:rsidP="00B720F4">
      <w:pPr>
        <w:ind w:left="202"/>
      </w:pPr>
    </w:p>
    <w:p w14:paraId="7BA63392" w14:textId="77777777" w:rsidR="00B80941" w:rsidRDefault="00B80941" w:rsidP="00B720F4">
      <w:pPr>
        <w:ind w:left="202"/>
      </w:pPr>
    </w:p>
    <w:p w14:paraId="1744CAA1" w14:textId="77777777" w:rsidR="00B80941" w:rsidRDefault="00B80941" w:rsidP="00B720F4">
      <w:pPr>
        <w:ind w:left="202"/>
      </w:pPr>
    </w:p>
    <w:p w14:paraId="323A9FB1" w14:textId="77777777" w:rsidR="00B80941" w:rsidRDefault="00B80941" w:rsidP="00B720F4">
      <w:pPr>
        <w:ind w:left="202"/>
      </w:pPr>
    </w:p>
    <w:p w14:paraId="696E2938" w14:textId="4D05FE8B" w:rsidR="00B80941" w:rsidRDefault="00FD6DD9" w:rsidP="00B720F4">
      <w:pPr>
        <w:ind w:left="202"/>
      </w:pPr>
      <w:r>
        <w:rPr>
          <w:noProof/>
        </w:rPr>
        <mc:AlternateContent>
          <mc:Choice Requires="wps">
            <w:drawing>
              <wp:anchor distT="45720" distB="45720" distL="114300" distR="114300" simplePos="0" relativeHeight="251641344" behindDoc="1" locked="0" layoutInCell="1" allowOverlap="1" wp14:anchorId="5E57AA25" wp14:editId="059B4ABF">
                <wp:simplePos x="0" y="0"/>
                <wp:positionH relativeFrom="margin">
                  <wp:align>center</wp:align>
                </wp:positionH>
                <wp:positionV relativeFrom="page">
                  <wp:posOffset>4551680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1" type="#_x0000_t202" style="position:absolute;left:0;text-align:left;margin-left:0;margin-top:358.4pt;width:207.35pt;height:32.4pt;z-index:-2516751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" filled="f" stroked="f">
                <v:textbox style="mso-fit-shape-to-text:t">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342766C1" w14:textId="77777777" w:rsidR="00B80941" w:rsidRDefault="00B80941" w:rsidP="00B720F4">
      <w:pPr>
        <w:ind w:left="202"/>
      </w:pPr>
    </w:p>
    <w:p w14:paraId="04AA6C96" w14:textId="1E6F2FE1" w:rsidR="00B80941" w:rsidRDefault="00B80941" w:rsidP="00B720F4">
      <w:pPr>
        <w:ind w:left="202"/>
      </w:pPr>
    </w:p>
    <w:p w14:paraId="31BA7C35" w14:textId="3EE86EEC" w:rsidR="00B80941" w:rsidRDefault="00B80941" w:rsidP="00B720F4">
      <w:pPr>
        <w:ind w:left="202"/>
      </w:pPr>
    </w:p>
    <w:p w14:paraId="0390DB57" w14:textId="77777777" w:rsidR="00B80941" w:rsidRDefault="00B80941" w:rsidP="00B720F4">
      <w:pPr>
        <w:ind w:left="202"/>
      </w:pPr>
    </w:p>
    <w:p w14:paraId="362CC545" w14:textId="0BDB5F1F" w:rsidR="00B80941" w:rsidRDefault="00B80941" w:rsidP="00B720F4">
      <w:pPr>
        <w:ind w:left="202"/>
      </w:pPr>
    </w:p>
    <w:p w14:paraId="04F0C034" w14:textId="79B54B7F" w:rsidR="00B80941" w:rsidRDefault="00B80941" w:rsidP="00B720F4">
      <w:pPr>
        <w:ind w:left="202"/>
      </w:pPr>
    </w:p>
    <w:p w14:paraId="6F5369B2" w14:textId="0483BD68" w:rsidR="00B80941" w:rsidRDefault="00B80941" w:rsidP="00B720F4">
      <w:pPr>
        <w:ind w:left="202"/>
      </w:pPr>
    </w:p>
    <w:p w14:paraId="421117C8" w14:textId="47FC0951" w:rsidR="00B80941" w:rsidRDefault="00B80941" w:rsidP="00B80941"/>
    <w:p w14:paraId="464711A5" w14:textId="3797EA85" w:rsidR="00B80941" w:rsidRDefault="00B80941" w:rsidP="00B80941"/>
    <w:p w14:paraId="54C45EE8" w14:textId="59745635" w:rsidR="00B80941" w:rsidRDefault="00B80941" w:rsidP="00B80941"/>
    <w:p w14:paraId="09D80D66" w14:textId="65B7F8C6" w:rsidR="00B80941" w:rsidRDefault="00B80941" w:rsidP="00B80941"/>
    <w:p w14:paraId="30B81009" w14:textId="77777777" w:rsidR="00B80941" w:rsidRDefault="00B80941" w:rsidP="00B80941"/>
    <w:p w14:paraId="24CF80DA" w14:textId="16362017" w:rsidR="00B80941" w:rsidRDefault="00B80941" w:rsidP="00B80941"/>
    <w:p w14:paraId="334D8DFA" w14:textId="3B84C558" w:rsidR="00B80941" w:rsidRDefault="00B80941" w:rsidP="00B80941"/>
    <w:p w14:paraId="67201D30" w14:textId="6D9461B5" w:rsidR="00B80941" w:rsidRDefault="00B80941" w:rsidP="00B80941"/>
    <w:p w14:paraId="14274488" w14:textId="7633CF35"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B80941">
      <w:pPr>
        <w:ind w:left="202" w:firstLine="202"/>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6464" behindDoc="1" locked="0" layoutInCell="1" allowOverlap="1" wp14:anchorId="4EF37BA8" wp14:editId="5EFC27B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6E7A9B29" w:rsidR="00F5037C" w:rsidRDefault="00F5037C" w:rsidP="00B80941">
      <w:pPr>
        <w:ind w:left="202" w:firstLine="202"/>
      </w:pPr>
      <w:r>
        <w:rPr>
          <w:noProof/>
        </w:rPr>
        <mc:AlternateContent>
          <mc:Choice Requires="wps">
            <w:drawing>
              <wp:anchor distT="45720" distB="45720" distL="114300" distR="114300" simplePos="0" relativeHeight="251651584" behindDoc="1" locked="0" layoutInCell="1" allowOverlap="1" wp14:anchorId="7C5BAB8F" wp14:editId="58209706">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6DAA1625"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6C9362EB"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28800EF2"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65544821" w:rsidR="00F5037C" w:rsidRDefault="00FE53C2" w:rsidP="00F5037C">
      <w:pPr>
        <w:ind w:left="202"/>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10976" behindDoc="1" locked="0" layoutInCell="1" allowOverlap="1" wp14:anchorId="38FE7711" wp14:editId="467F4347">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5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Our level 1 functional block diagram can be seen below in Figure A-3. This diagram is an extension upon our basic level 0 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Inside of our system block, the main data processing occurs.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8928" behindDoc="0" locked="0" layoutInCell="1" allowOverlap="1" wp14:anchorId="791302EF" wp14:editId="43A92D26">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w:t>
      </w:r>
      <w:proofErr w:type="spellStart"/>
      <w:r w:rsidR="00E054A3">
        <w:t>Nucleo</w:t>
      </w:r>
      <w:proofErr w:type="spellEnd"/>
      <w:r w:rsidR="00E054A3">
        <w:t xml:space="preserve">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 xml:space="preserve">STM32F446RE </w:t>
            </w:r>
            <w:proofErr w:type="spellStart"/>
            <w:r w:rsidRPr="00DC3D3D">
              <w:t>Nucleo</w:t>
            </w:r>
            <w:proofErr w:type="spellEnd"/>
            <w:r w:rsidRPr="00DC3D3D">
              <w:t xml:space="preserve">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5856" behindDoc="1" locked="0" layoutInCell="1" allowOverlap="1" wp14:anchorId="59E2A1D7" wp14:editId="66703F0D">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0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6AFCF828" w:rsidR="00E953DC" w:rsidRDefault="00FB63DB">
      <w:r>
        <w:rPr>
          <w:noProof/>
        </w:rPr>
        <w:drawing>
          <wp:anchor distT="0" distB="0" distL="114300" distR="114300" simplePos="0" relativeHeight="251712000" behindDoc="1" locked="0" layoutInCell="1" allowOverlap="1" wp14:anchorId="253435F6" wp14:editId="38AC145F">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8992" behindDoc="1" locked="0" layoutInCell="1" allowOverlap="1" wp14:anchorId="529389FB" wp14:editId="1B5D3A82">
                <wp:simplePos x="0" y="0"/>
                <wp:positionH relativeFrom="column">
                  <wp:posOffset>2150745</wp:posOffset>
                </wp:positionH>
                <wp:positionV relativeFrom="page">
                  <wp:posOffset>4946015</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4074E0C7" w:rsidR="00484ED1" w:rsidRPr="00C51705" w:rsidRDefault="00484ED1" w:rsidP="00C51048">
                            <w:pPr>
                              <w:pStyle w:val="Heading2"/>
                              <w:numPr>
                                <w:ilvl w:val="0"/>
                                <w:numId w:val="0"/>
                              </w:numPr>
                              <w:spacing w:line="360" w:lineRule="auto"/>
                              <w:jc w:val="center"/>
                              <w:rPr>
                                <w:sz w:val="18"/>
                                <w:szCs w:val="18"/>
                              </w:rPr>
                            </w:pPr>
                            <w:r>
                              <w:rPr>
                                <w:sz w:val="18"/>
                                <w:szCs w:val="18"/>
                              </w:rPr>
                              <w:t>Figure B-2: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89.45pt;width:207.35pt;height:32.4pt;z-index:-251647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" filled="f" stroked="f">
                <v:textbox style="mso-fit-shape-to-text:t">
                  <w:txbxContent>
                    <w:p w14:paraId="05B6B676" w14:textId="4074E0C7" w:rsidR="00484ED1" w:rsidRPr="00C51705" w:rsidRDefault="00484ED1" w:rsidP="00C51048">
                      <w:pPr>
                        <w:pStyle w:val="Heading2"/>
                        <w:numPr>
                          <w:ilvl w:val="0"/>
                          <w:numId w:val="0"/>
                        </w:numPr>
                        <w:spacing w:line="360" w:lineRule="auto"/>
                        <w:jc w:val="center"/>
                        <w:rPr>
                          <w:sz w:val="18"/>
                          <w:szCs w:val="18"/>
                        </w:rPr>
                      </w:pPr>
                      <w:r>
                        <w:rPr>
                          <w:sz w:val="18"/>
                          <w:szCs w:val="18"/>
                        </w:rPr>
                        <w:t>Figure B-2: Gantt Chart Semester One</w:t>
                      </w:r>
                    </w:p>
                  </w:txbxContent>
                </v:textbox>
                <w10:wrap anchory="page"/>
              </v:shape>
            </w:pict>
          </mc:Fallback>
        </mc:AlternateContent>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w:t>
      </w:r>
      <w:proofErr w:type="spellStart"/>
      <w:r>
        <w:rPr>
          <w:color w:val="000000"/>
        </w:rPr>
        <w:t>Nucleo</w:t>
      </w:r>
      <w:proofErr w:type="spellEnd"/>
      <w:r>
        <w:rPr>
          <w:color w:val="000000"/>
        </w:rPr>
        <w:t xml:space="preserve">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1ECDDE6C">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026FD6FA">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737B01BD">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367E5F"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367E5F"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1B0ED5D3">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330AC2FC">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2EF485A">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2F173562">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198F0B8">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70B598D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045404D3">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6A10036A">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33C39B8">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4A295848"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5E13CA89" w:rsidR="00484ED1" w:rsidRDefault="00484ED1" w:rsidP="00484ED1">
      <w:pPr>
        <w:pStyle w:val="Heading2"/>
        <w:numPr>
          <w:ilvl w:val="1"/>
          <w:numId w:val="15"/>
        </w:numPr>
        <w:ind w:left="360"/>
      </w:pPr>
      <w:r>
        <w:t>Transmitting Flowchart</w:t>
      </w:r>
    </w:p>
    <w:p w14:paraId="384DC64F" w14:textId="6927C6B7" w:rsidR="00484ED1" w:rsidRDefault="00484ED1">
      <w:pPr>
        <w:pStyle w:val="Heading2"/>
      </w:pPr>
      <w:r>
        <w:t>Receiving Flowchart</w:t>
      </w:r>
    </w:p>
    <w:p w14:paraId="6EA88E11" w14:textId="535F114B" w:rsidR="00484ED1" w:rsidRPr="00484ED1" w:rsidRDefault="00484ED1" w:rsidP="00484ED1">
      <w:r>
        <w:br w:type="page"/>
      </w:r>
    </w:p>
    <w:p w14:paraId="7B436DBF" w14:textId="7C8331EB" w:rsidR="00484ED1" w:rsidRDefault="00484ED1">
      <w:pPr>
        <w:pStyle w:val="Heading2"/>
      </w:pPr>
      <w:r>
        <w:lastRenderedPageBreak/>
        <w:t>Failure Modes and Effect Analysis (FMEA)</w:t>
      </w:r>
    </w:p>
    <w:p w14:paraId="0893CF9B" w14:textId="77777777" w:rsidR="00484ED1" w:rsidRDefault="00484ED1" w:rsidP="00372F5B">
      <w:pPr>
        <w:ind w:firstLine="202"/>
        <w:jc w:val="both"/>
      </w:pPr>
      <w:r>
        <w:t xml:space="preserve">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w:t>
      </w:r>
      <w:proofErr w:type="gramStart"/>
      <w:r>
        <w:t>sufficient</w:t>
      </w:r>
      <w:proofErr w:type="gramEnd"/>
      <w:r>
        <w: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393DEB7C" w:rsidR="00484ED1" w:rsidRDefault="00372F5B" w:rsidP="00372F5B">
      <w:pPr>
        <w:ind w:firstLine="202"/>
        <w:jc w:val="both"/>
      </w:pPr>
      <w:r w:rsidRPr="00372F5B">
        <w:t xml:space="preserve">Figure xx is a layout of our intended breadboard wiring schematic, figure </w:t>
      </w:r>
      <w:proofErr w:type="spellStart"/>
      <w:r w:rsidRPr="00372F5B">
        <w:t>xy</w:t>
      </w:r>
      <w:proofErr w:type="spellEnd"/>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77777777" w:rsidR="00AD45EB" w:rsidRDefault="00AD45EB" w:rsidP="00484ED1">
      <w:pPr>
        <w:ind w:firstLine="202"/>
      </w:pPr>
    </w:p>
    <w:p w14:paraId="4832540C" w14:textId="0053F247" w:rsidR="00AD45EB" w:rsidRDefault="00AD45EB" w:rsidP="00AD45EB">
      <w:pPr>
        <w:ind w:firstLine="202"/>
        <w:jc w:val="center"/>
      </w:pPr>
      <w:r>
        <w:rPr>
          <w:noProof/>
        </w:rPr>
        <w:drawing>
          <wp:inline distT="0" distB="0" distL="0" distR="0" wp14:anchorId="369A43C7" wp14:editId="373EBC28">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0AF7C28C" w:rsidR="00AD45EB" w:rsidRDefault="00AD45EB" w:rsidP="00AD45EB">
      <w:pPr>
        <w:ind w:firstLine="202"/>
        <w:jc w:val="center"/>
      </w:pPr>
    </w:p>
    <w:p w14:paraId="5DEF1A3F" w14:textId="38CED53A" w:rsidR="00AD45EB" w:rsidRDefault="00AD45EB" w:rsidP="00AD45EB">
      <w:pPr>
        <w:ind w:firstLine="202"/>
        <w:jc w:val="center"/>
      </w:pPr>
    </w:p>
    <w:p w14:paraId="71D6F2F3" w14:textId="77777777" w:rsidR="00AD45EB" w:rsidRDefault="00AD45EB" w:rsidP="00AD45EB">
      <w:pPr>
        <w:ind w:firstLine="202"/>
        <w:jc w:val="center"/>
      </w:pPr>
    </w:p>
    <w:p w14:paraId="336452ED" w14:textId="6A9F1FBA" w:rsidR="00AD45EB" w:rsidRPr="00484ED1" w:rsidRDefault="00AD45EB" w:rsidP="00AD45EB">
      <w:pPr>
        <w:ind w:firstLine="202"/>
        <w:jc w:val="center"/>
      </w:pPr>
      <w:r>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F7A6C" w14:textId="77777777" w:rsidR="00367E5F" w:rsidRDefault="00367E5F">
      <w:r>
        <w:separator/>
      </w:r>
    </w:p>
  </w:endnote>
  <w:endnote w:type="continuationSeparator" w:id="0">
    <w:p w14:paraId="3229E640" w14:textId="77777777" w:rsidR="00367E5F" w:rsidRDefault="00367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06781C" w14:textId="77777777" w:rsidR="00367E5F" w:rsidRDefault="00367E5F"/>
  </w:footnote>
  <w:footnote w:type="continuationSeparator" w:id="0">
    <w:p w14:paraId="07FAE10B" w14:textId="77777777" w:rsidR="00367E5F" w:rsidRDefault="00367E5F">
      <w:r>
        <w:continuationSeparator/>
      </w:r>
    </w:p>
  </w:footnote>
  <w:footnote w:id="1">
    <w:p w14:paraId="43C52B20" w14:textId="77777777" w:rsidR="00484ED1" w:rsidRDefault="00484ED1"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484ED1" w:rsidRDefault="00484ED1"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484ED1" w:rsidRDefault="00484ED1" w:rsidP="005A380E">
      <w:pPr>
        <w:pStyle w:val="FootnoteText"/>
      </w:pPr>
      <w:r>
        <w:t xml:space="preserve">K. T. </w:t>
      </w:r>
      <w:proofErr w:type="spellStart"/>
      <w:r>
        <w:t>Keopraseuth</w:t>
      </w:r>
      <w:proofErr w:type="spellEnd"/>
      <w:r>
        <w:t xml:space="preserve">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484ED1" w:rsidRDefault="00484ED1" w:rsidP="005A380E">
      <w:pPr>
        <w:pStyle w:val="FootnoteText"/>
      </w:pPr>
      <w:r>
        <w:t>D. L. Cain is with Electrical and Computer Engineering Department, University of Louisiana at Lafayette, Lafayette, LA 70504 USA (email:C00043561@louisiana.edu)</w:t>
      </w:r>
    </w:p>
    <w:p w14:paraId="29274C24" w14:textId="77777777" w:rsidR="00484ED1" w:rsidRDefault="00484ED1" w:rsidP="004F7DCE">
      <w:pPr>
        <w:pStyle w:val="FootnoteText"/>
      </w:pPr>
    </w:p>
    <w:p w14:paraId="43C81F24" w14:textId="77777777" w:rsidR="00484ED1" w:rsidRDefault="00484ED1" w:rsidP="004F7DCE">
      <w:pPr>
        <w:pStyle w:val="FootnoteText"/>
      </w:pPr>
    </w:p>
    <w:p w14:paraId="5093D03E" w14:textId="64B07580" w:rsidR="00484ED1" w:rsidRDefault="00484ED1"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484ED1" w:rsidRDefault="00484ED1">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484ED1" w:rsidRDefault="00484ED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7A19"/>
    <w:rsid w:val="000A168B"/>
    <w:rsid w:val="000A5CA2"/>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6317"/>
    <w:rsid w:val="007C71E8"/>
    <w:rsid w:val="007D1BD1"/>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63BE"/>
    <w:rsid w:val="009B200D"/>
    <w:rsid w:val="009C16EF"/>
    <w:rsid w:val="009C7D17"/>
    <w:rsid w:val="009D1FD4"/>
    <w:rsid w:val="009E0EFE"/>
    <w:rsid w:val="009E35D0"/>
    <w:rsid w:val="009E484E"/>
    <w:rsid w:val="009F40FB"/>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23F28F-74A0-4653-B338-76135B86C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5964</Words>
  <Characters>33997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39882</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P Leon</cp:lastModifiedBy>
  <cp:revision>2</cp:revision>
  <cp:lastPrinted>2020-03-10T04:48:00Z</cp:lastPrinted>
  <dcterms:created xsi:type="dcterms:W3CDTF">2020-03-19T03:37:00Z</dcterms:created>
  <dcterms:modified xsi:type="dcterms:W3CDTF">2020-03-19T03:37:00Z</dcterms:modified>
</cp:coreProperties>
</file>